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5DAE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омисията</w:t>
      </w:r>
      <w:r w:rsidR="00145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01A4" w:rsidRPr="00AC1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AC1D48">
        <w:rPr>
          <w:rFonts w:ascii="Times New Roman" w:hAnsi="Times New Roman" w:cs="Times New Roman"/>
          <w:sz w:val="24"/>
          <w:szCs w:val="24"/>
        </w:rPr>
        <w:t>№</w:t>
      </w:r>
      <w:r w:rsidR="00FF01A4" w:rsidRPr="00AC1D48">
        <w:rPr>
          <w:rFonts w:ascii="Times New Roman" w:hAnsi="Times New Roman" w:cs="Times New Roman"/>
          <w:sz w:val="24"/>
          <w:szCs w:val="24"/>
        </w:rPr>
        <w:t xml:space="preserve"> </w:t>
      </w:r>
      <w:r w:rsidR="006600FF" w:rsidRPr="00AC1D48">
        <w:rPr>
          <w:rFonts w:ascii="Times New Roman" w:hAnsi="Times New Roman" w:cs="Times New Roman"/>
          <w:sz w:val="24"/>
          <w:szCs w:val="24"/>
        </w:rPr>
        <w:t>РД-02-33-</w:t>
      </w:r>
      <w:r w:rsidR="00AC1D48" w:rsidRPr="00AC1D48">
        <w:rPr>
          <w:rFonts w:ascii="Times New Roman" w:hAnsi="Times New Roman" w:cs="Times New Roman"/>
          <w:sz w:val="24"/>
          <w:szCs w:val="24"/>
        </w:rPr>
        <w:t>11</w:t>
      </w:r>
      <w:r w:rsidR="001F01BC">
        <w:rPr>
          <w:rFonts w:ascii="Times New Roman" w:hAnsi="Times New Roman" w:cs="Times New Roman"/>
          <w:sz w:val="24"/>
          <w:szCs w:val="24"/>
        </w:rPr>
        <w:t>8</w:t>
      </w:r>
      <w:r w:rsidR="00AD623E" w:rsidRPr="00AC1D48">
        <w:rPr>
          <w:rFonts w:ascii="Times New Roman" w:hAnsi="Times New Roman" w:cs="Times New Roman"/>
          <w:sz w:val="24"/>
          <w:szCs w:val="24"/>
        </w:rPr>
        <w:t>/</w:t>
      </w:r>
      <w:r w:rsidR="001F01BC">
        <w:rPr>
          <w:rFonts w:ascii="Times New Roman" w:hAnsi="Times New Roman" w:cs="Times New Roman"/>
          <w:sz w:val="24"/>
          <w:szCs w:val="24"/>
        </w:rPr>
        <w:t>04</w:t>
      </w:r>
      <w:r w:rsidR="000716D9" w:rsidRPr="00AC1D48">
        <w:rPr>
          <w:rFonts w:ascii="Times New Roman" w:hAnsi="Times New Roman" w:cs="Times New Roman"/>
          <w:sz w:val="24"/>
          <w:szCs w:val="24"/>
        </w:rPr>
        <w:t>.0</w:t>
      </w:r>
      <w:r w:rsidR="001F01BC">
        <w:rPr>
          <w:rFonts w:ascii="Times New Roman" w:hAnsi="Times New Roman" w:cs="Times New Roman"/>
          <w:sz w:val="24"/>
          <w:szCs w:val="24"/>
        </w:rPr>
        <w:t>8</w:t>
      </w:r>
      <w:r w:rsidRPr="00AC1D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6360" w:rsidRPr="00AC1D48">
        <w:rPr>
          <w:rFonts w:ascii="Times New Roman" w:hAnsi="Times New Roman" w:cs="Times New Roman"/>
          <w:sz w:val="24"/>
          <w:szCs w:val="24"/>
        </w:rPr>
        <w:t>2021</w:t>
      </w:r>
      <w:r w:rsidRPr="00AC1D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1D48">
        <w:rPr>
          <w:rFonts w:ascii="Times New Roman" w:hAnsi="Times New Roman" w:cs="Times New Roman"/>
          <w:sz w:val="24"/>
          <w:szCs w:val="24"/>
        </w:rPr>
        <w:t xml:space="preserve">на </w:t>
      </w:r>
      <w:r w:rsidR="000716D9" w:rsidRPr="00AC1D48">
        <w:rPr>
          <w:rFonts w:ascii="Times New Roman" w:hAnsi="Times New Roman" w:cs="Times New Roman"/>
          <w:sz w:val="24"/>
          <w:szCs w:val="24"/>
        </w:rPr>
        <w:t>министъра</w:t>
      </w:r>
      <w:r w:rsidR="00145DAE">
        <w:rPr>
          <w:rFonts w:ascii="Times New Roman" w:hAnsi="Times New Roman" w:cs="Times New Roman"/>
          <w:sz w:val="24"/>
          <w:szCs w:val="24"/>
        </w:rPr>
        <w:t xml:space="preserve"> </w:t>
      </w:r>
      <w:r w:rsidRPr="00CD3979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</w:t>
      </w:r>
      <w:r w:rsidR="00145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1F01BC">
        <w:rPr>
          <w:rFonts w:ascii="Times New Roman" w:hAnsi="Times New Roman" w:cs="Times New Roman"/>
          <w:sz w:val="24"/>
          <w:szCs w:val="24"/>
        </w:rPr>
        <w:t>главен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C81DEB" w:rsidRPr="009A53EC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 xml:space="preserve">в </w:t>
      </w:r>
      <w:r w:rsidR="001F01BC">
        <w:rPr>
          <w:rFonts w:ascii="Times New Roman" w:hAnsi="Times New Roman" w:cs="Times New Roman"/>
          <w:sz w:val="24"/>
          <w:szCs w:val="24"/>
        </w:rPr>
        <w:t>ТЗ</w:t>
      </w:r>
      <w:r w:rsidRPr="009A53EC">
        <w:rPr>
          <w:rFonts w:ascii="Times New Roman" w:hAnsi="Times New Roman" w:cs="Times New Roman"/>
          <w:sz w:val="24"/>
          <w:szCs w:val="24"/>
        </w:rPr>
        <w:t xml:space="preserve"> „</w:t>
      </w:r>
      <w:r w:rsidR="001F01BC">
        <w:rPr>
          <w:rFonts w:ascii="Times New Roman" w:hAnsi="Times New Roman" w:cs="Times New Roman"/>
          <w:sz w:val="24"/>
          <w:szCs w:val="24"/>
        </w:rPr>
        <w:t>ГРАО</w:t>
      </w:r>
      <w:r w:rsidRPr="009A53EC">
        <w:rPr>
          <w:rFonts w:ascii="Times New Roman" w:hAnsi="Times New Roman" w:cs="Times New Roman"/>
          <w:sz w:val="24"/>
          <w:szCs w:val="24"/>
        </w:rPr>
        <w:t>“</w:t>
      </w:r>
      <w:r w:rsidR="001F01BC">
        <w:rPr>
          <w:rFonts w:ascii="Times New Roman" w:hAnsi="Times New Roman" w:cs="Times New Roman"/>
          <w:sz w:val="24"/>
          <w:szCs w:val="24"/>
        </w:rPr>
        <w:t xml:space="preserve"> - Ловеч</w:t>
      </w:r>
      <w:r w:rsidRPr="009A53EC">
        <w:rPr>
          <w:rFonts w:ascii="Times New Roman" w:hAnsi="Times New Roman" w:cs="Times New Roman"/>
          <w:sz w:val="24"/>
          <w:szCs w:val="24"/>
        </w:rPr>
        <w:t>,</w:t>
      </w:r>
      <w:r w:rsidR="001F01BC">
        <w:rPr>
          <w:rFonts w:ascii="Times New Roman" w:hAnsi="Times New Roman" w:cs="Times New Roman"/>
          <w:sz w:val="24"/>
          <w:szCs w:val="24"/>
        </w:rPr>
        <w:t xml:space="preserve"> главна</w:t>
      </w:r>
      <w:r w:rsidRPr="009A53EC">
        <w:rPr>
          <w:rFonts w:ascii="Times New Roman" w:hAnsi="Times New Roman" w:cs="Times New Roman"/>
          <w:sz w:val="24"/>
          <w:szCs w:val="24"/>
        </w:rPr>
        <w:t xml:space="preserve"> дирекция „</w:t>
      </w:r>
      <w:r w:rsidR="001F01BC">
        <w:rPr>
          <w:rFonts w:ascii="Times New Roman" w:hAnsi="Times New Roman" w:cs="Times New Roman"/>
          <w:sz w:val="24"/>
          <w:szCs w:val="24"/>
        </w:rPr>
        <w:t>Гражданска регистрация и административно обслужване</w:t>
      </w:r>
      <w:r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</w:t>
      </w:r>
      <w:r w:rsidR="001F0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3979" w:rsidRPr="00E5319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E531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E53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E531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1F0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 Михайлова Маринова</w:t>
      </w:r>
      <w:r w:rsidR="00F26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 общ резултат 38,40 точки.</w:t>
      </w:r>
      <w:bookmarkStart w:id="0" w:name="_GoBack"/>
      <w:bookmarkEnd w:id="0"/>
    </w:p>
    <w:p w:rsidR="00CD3979" w:rsidRDefault="000716D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31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7C82"/>
    <w:rsid w:val="000716D9"/>
    <w:rsid w:val="00080E55"/>
    <w:rsid w:val="00145DAE"/>
    <w:rsid w:val="001F01BC"/>
    <w:rsid w:val="004347C4"/>
    <w:rsid w:val="004431BA"/>
    <w:rsid w:val="005C1727"/>
    <w:rsid w:val="006600FF"/>
    <w:rsid w:val="006B6360"/>
    <w:rsid w:val="00755CEB"/>
    <w:rsid w:val="009817B0"/>
    <w:rsid w:val="009A53EC"/>
    <w:rsid w:val="009E3648"/>
    <w:rsid w:val="009F1FC9"/>
    <w:rsid w:val="00AC1D48"/>
    <w:rsid w:val="00AD623E"/>
    <w:rsid w:val="00C34532"/>
    <w:rsid w:val="00C81DEB"/>
    <w:rsid w:val="00CA71F3"/>
    <w:rsid w:val="00CD3979"/>
    <w:rsid w:val="00D20642"/>
    <w:rsid w:val="00D87D4E"/>
    <w:rsid w:val="00E53199"/>
    <w:rsid w:val="00F266F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2D3B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MARGARITA HRISTOVA LAZAROVA</cp:lastModifiedBy>
  <cp:revision>23</cp:revision>
  <dcterms:created xsi:type="dcterms:W3CDTF">2020-03-16T12:55:00Z</dcterms:created>
  <dcterms:modified xsi:type="dcterms:W3CDTF">2021-09-07T06:24:00Z</dcterms:modified>
</cp:coreProperties>
</file>